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BD" w:rsidRDefault="001975BD" w:rsidP="00C44248">
      <w:pPr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44248" w:rsidRDefault="00CF4193" w:rsidP="00C44248">
      <w:pPr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-701040</wp:posOffset>
            </wp:positionV>
            <wp:extent cx="723900" cy="95250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193" w:rsidRPr="00CF4193" w:rsidRDefault="00CF4193" w:rsidP="00CF4193">
      <w:pPr>
        <w:spacing w:after="0" w:line="3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CF4193" w:rsidRPr="00CF4193" w:rsidRDefault="00105E5B" w:rsidP="00CF419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ЧААДАЕВСКОГО</w:t>
      </w:r>
      <w:r w:rsidR="00CF4193" w:rsidRPr="00CF4193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CF4193" w:rsidRPr="00CF4193" w:rsidRDefault="00CF4193" w:rsidP="00CF419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CF4193" w:rsidRPr="00CF4193" w:rsidRDefault="00CF4193" w:rsidP="00CF4193">
      <w:pPr>
        <w:spacing w:after="0"/>
        <w:jc w:val="center"/>
        <w:rPr>
          <w:rFonts w:ascii="Times New Roman" w:hAnsi="Times New Roman" w:cs="Times New Roman"/>
          <w:b/>
          <w:snapToGrid w:val="0"/>
          <w:sz w:val="36"/>
          <w:szCs w:val="36"/>
        </w:rPr>
      </w:pPr>
      <w:r w:rsidRPr="00CF4193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CF4193" w:rsidRDefault="00510F11" w:rsidP="00CF4193">
      <w:pPr>
        <w:spacing w:after="0"/>
        <w:jc w:val="center"/>
        <w:rPr>
          <w:rFonts w:ascii="Times New Roman" w:hAnsi="Times New Roman" w:cs="Times New Roman"/>
          <w:b/>
          <w:snapToGrid w:val="0"/>
          <w:sz w:val="32"/>
          <w:szCs w:val="32"/>
        </w:rPr>
      </w:pPr>
      <w:r>
        <w:rPr>
          <w:rFonts w:ascii="Times New Roman" w:hAnsi="Times New Roman" w:cs="Times New Roman"/>
          <w:b/>
          <w:snapToGrid w:val="0"/>
          <w:sz w:val="32"/>
          <w:szCs w:val="32"/>
        </w:rPr>
        <w:t>ШЕСТОГО</w:t>
      </w:r>
      <w:r w:rsidR="00DF628E" w:rsidRPr="00DF628E">
        <w:rPr>
          <w:rFonts w:ascii="Times New Roman" w:hAnsi="Times New Roman" w:cs="Times New Roman"/>
          <w:b/>
          <w:snapToGrid w:val="0"/>
          <w:sz w:val="32"/>
          <w:szCs w:val="32"/>
        </w:rPr>
        <w:t xml:space="preserve"> СОЗЫВА</w:t>
      </w:r>
    </w:p>
    <w:p w:rsidR="00DF628E" w:rsidRPr="00DF628E" w:rsidRDefault="00DF628E" w:rsidP="00CF4193">
      <w:pPr>
        <w:spacing w:after="0"/>
        <w:jc w:val="center"/>
        <w:rPr>
          <w:rFonts w:ascii="Times New Roman" w:hAnsi="Times New Roman" w:cs="Times New Roman"/>
          <w:b/>
          <w:snapToGrid w:val="0"/>
          <w:sz w:val="32"/>
          <w:szCs w:val="32"/>
        </w:rPr>
      </w:pPr>
    </w:p>
    <w:p w:rsidR="00CF4193" w:rsidRPr="00683CCC" w:rsidRDefault="00CF4193" w:rsidP="00CF41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3CCC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CF4193" w:rsidRPr="00105E5B" w:rsidRDefault="00CF4193" w:rsidP="00CF4193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05E5B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105E5B" w:rsidRPr="00105E5B">
        <w:rPr>
          <w:rFonts w:ascii="Times New Roman" w:hAnsi="Times New Roman" w:cs="Times New Roman"/>
          <w:sz w:val="28"/>
          <w:szCs w:val="28"/>
          <w:u w:val="single"/>
        </w:rPr>
        <w:t xml:space="preserve">18.10.2017 </w:t>
      </w:r>
      <w:r w:rsidRPr="00105E5B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105E5B" w:rsidRPr="00105E5B">
        <w:rPr>
          <w:rFonts w:ascii="Times New Roman" w:hAnsi="Times New Roman" w:cs="Times New Roman"/>
          <w:sz w:val="28"/>
          <w:szCs w:val="28"/>
          <w:u w:val="single"/>
        </w:rPr>
        <w:t>647-107/6</w:t>
      </w:r>
    </w:p>
    <w:p w:rsidR="00CF4193" w:rsidRDefault="00CF4193" w:rsidP="00CF41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F41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CF4193">
        <w:rPr>
          <w:rFonts w:ascii="Times New Roman" w:hAnsi="Times New Roman" w:cs="Times New Roman"/>
          <w:sz w:val="24"/>
          <w:szCs w:val="24"/>
        </w:rPr>
        <w:t>.</w:t>
      </w:r>
      <w:r w:rsidR="00105E5B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105E5B">
        <w:rPr>
          <w:rFonts w:ascii="Times New Roman" w:hAnsi="Times New Roman" w:cs="Times New Roman"/>
          <w:sz w:val="24"/>
          <w:szCs w:val="24"/>
        </w:rPr>
        <w:t>аадаевка</w:t>
      </w:r>
      <w:proofErr w:type="spellEnd"/>
    </w:p>
    <w:p w:rsidR="00683CCC" w:rsidRPr="00CF4193" w:rsidRDefault="00683CCC" w:rsidP="00CF41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193" w:rsidRPr="003302FB" w:rsidRDefault="00CF4193" w:rsidP="00276D5E">
      <w:pPr>
        <w:pStyle w:val="ConsPlusTitle"/>
        <w:widowControl/>
        <w:jc w:val="center"/>
        <w:rPr>
          <w:sz w:val="28"/>
          <w:szCs w:val="28"/>
        </w:rPr>
      </w:pPr>
      <w:r w:rsidRPr="00FE22F2">
        <w:rPr>
          <w:sz w:val="28"/>
          <w:szCs w:val="28"/>
        </w:rPr>
        <w:t xml:space="preserve">О внесении изменений в решение Комитета местного самоуправления </w:t>
      </w:r>
      <w:r w:rsidR="00105E5B">
        <w:rPr>
          <w:sz w:val="28"/>
          <w:szCs w:val="28"/>
        </w:rPr>
        <w:t>Чаадаевского</w:t>
      </w:r>
      <w:r w:rsidRPr="003302FB">
        <w:rPr>
          <w:sz w:val="28"/>
          <w:szCs w:val="28"/>
        </w:rPr>
        <w:t xml:space="preserve"> сельсовета Городищенского района Пензенской области от </w:t>
      </w:r>
      <w:r w:rsidR="00510F11">
        <w:rPr>
          <w:sz w:val="28"/>
          <w:szCs w:val="28"/>
        </w:rPr>
        <w:t>29</w:t>
      </w:r>
      <w:r w:rsidR="00303F28">
        <w:rPr>
          <w:sz w:val="28"/>
          <w:szCs w:val="28"/>
        </w:rPr>
        <w:t>.05.2013</w:t>
      </w:r>
      <w:r w:rsidRPr="003302FB">
        <w:rPr>
          <w:sz w:val="28"/>
          <w:szCs w:val="28"/>
        </w:rPr>
        <w:t xml:space="preserve"> № </w:t>
      </w:r>
      <w:r w:rsidR="00510F11">
        <w:rPr>
          <w:sz w:val="28"/>
          <w:szCs w:val="28"/>
        </w:rPr>
        <w:t>349-108/5</w:t>
      </w:r>
      <w:r w:rsidRPr="003302FB">
        <w:rPr>
          <w:sz w:val="28"/>
          <w:szCs w:val="28"/>
        </w:rPr>
        <w:t xml:space="preserve"> «О некоторых вопросах, связанных с реализацией статьи 15 Федерального закона </w:t>
      </w:r>
      <w:r w:rsidR="00276D5E">
        <w:rPr>
          <w:sz w:val="28"/>
          <w:szCs w:val="28"/>
        </w:rPr>
        <w:t xml:space="preserve">от </w:t>
      </w:r>
      <w:r w:rsidRPr="003302FB">
        <w:rPr>
          <w:sz w:val="28"/>
          <w:szCs w:val="28"/>
        </w:rPr>
        <w:t>02.03.2007 № 25-ФЗ «О муниципальной службе в Российской Федерации»</w:t>
      </w:r>
      <w:r w:rsidR="001975BD">
        <w:rPr>
          <w:sz w:val="28"/>
          <w:szCs w:val="28"/>
        </w:rPr>
        <w:t xml:space="preserve"> </w:t>
      </w:r>
      <w:r w:rsidR="00DE3252">
        <w:rPr>
          <w:sz w:val="28"/>
          <w:szCs w:val="28"/>
        </w:rPr>
        <w:t>(с последующими изменениями)</w:t>
      </w:r>
    </w:p>
    <w:p w:rsidR="007909EE" w:rsidRPr="003302FB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289" w:rsidRPr="003302FB" w:rsidRDefault="007909EE" w:rsidP="00B26289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F11" w:rsidRPr="00510F11">
        <w:rPr>
          <w:rFonts w:ascii="Times New Roman" w:eastAsia="Arial Unicode MS" w:hAnsi="Times New Roman" w:cs="Times New Roman"/>
          <w:bCs/>
          <w:sz w:val="28"/>
          <w:szCs w:val="28"/>
        </w:rPr>
        <w:t>от 25.12.2008 №</w:t>
      </w:r>
      <w:r w:rsidR="008D6541" w:rsidRPr="00510F11">
        <w:rPr>
          <w:rFonts w:ascii="Times New Roman" w:eastAsia="Arial Unicode MS" w:hAnsi="Times New Roman" w:cs="Times New Roman"/>
          <w:bCs/>
          <w:sz w:val="28"/>
          <w:szCs w:val="28"/>
        </w:rPr>
        <w:t xml:space="preserve"> 273-ФЗ </w:t>
      </w:r>
      <w:r w:rsidR="00510F11" w:rsidRPr="00510F11">
        <w:rPr>
          <w:rFonts w:ascii="Times New Roman" w:eastAsia="Arial Unicode MS" w:hAnsi="Times New Roman" w:cs="Times New Roman"/>
          <w:bCs/>
          <w:sz w:val="28"/>
          <w:szCs w:val="28"/>
        </w:rPr>
        <w:t>«О противодействии коррупции»</w:t>
      </w:r>
      <w:r w:rsidR="0018562A" w:rsidRPr="00510F11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="008D6541" w:rsidRPr="00510F11">
        <w:rPr>
          <w:rFonts w:ascii="Times New Roman" w:eastAsia="Arial Unicode MS" w:hAnsi="Times New Roman" w:cs="Times New Roman"/>
          <w:bCs/>
          <w:sz w:val="28"/>
          <w:szCs w:val="28"/>
        </w:rPr>
        <w:t>(с последующими изменениями),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1856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30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F1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193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909EE" w:rsidRPr="003302FB" w:rsidRDefault="007909EE" w:rsidP="00B262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F4193" w:rsidRPr="003302FB" w:rsidRDefault="00CF4193" w:rsidP="00CF4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r w:rsidR="00105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Чаадаевского</w:t>
      </w:r>
      <w:r w:rsidRPr="0033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Городищенского района Пензенской области решил:</w:t>
      </w:r>
    </w:p>
    <w:p w:rsidR="007909EE" w:rsidRPr="003302FB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8562A" w:rsidRPr="00B74E53" w:rsidRDefault="007909EE" w:rsidP="0018562A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Городищенского района Пензенской области от </w:t>
      </w:r>
      <w:r w:rsidR="00510F11">
        <w:rPr>
          <w:rFonts w:ascii="Times New Roman" w:eastAsia="Times New Roman" w:hAnsi="Times New Roman" w:cs="Times New Roman"/>
          <w:sz w:val="28"/>
          <w:szCs w:val="28"/>
          <w:lang w:eastAsia="ru-RU"/>
        </w:rPr>
        <w:t>29.05.2013 № 349-108/5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некоторых вопросах, связанных с реализацией статьи 15 Федерального закона от 02.03.2007 № 25-ФЗ «О муниципальной 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 в Российской Федерации</w:t>
      </w:r>
      <w:r w:rsidR="00AB68A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85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последующими изменениями) </w:t>
      </w:r>
      <w:r w:rsidR="0018562A" w:rsidRPr="00B74E53">
        <w:rPr>
          <w:rFonts w:ascii="Times New Roman" w:hAnsi="Times New Roman" w:cs="Times New Roman"/>
          <w:bCs/>
          <w:sz w:val="28"/>
          <w:szCs w:val="28"/>
        </w:rPr>
        <w:t>изменение, дополнив пунктом 3</w:t>
      </w:r>
      <w:r w:rsidR="0018562A" w:rsidRPr="00B74E53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  <w:r w:rsidR="0018562A" w:rsidRPr="00B74E53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18562A" w:rsidRPr="00B74E53" w:rsidRDefault="0018562A" w:rsidP="0018562A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bCs/>
          <w:sz w:val="28"/>
          <w:szCs w:val="28"/>
        </w:rPr>
        <w:t>«3</w:t>
      </w:r>
      <w:r w:rsidRPr="00B74E53">
        <w:rPr>
          <w:rFonts w:ascii="Times New Roman" w:hAnsi="Times New Roman" w:cs="Times New Roman"/>
          <w:bCs/>
          <w:sz w:val="28"/>
          <w:szCs w:val="28"/>
          <w:vertAlign w:val="superscript"/>
        </w:rPr>
        <w:t>4</w:t>
      </w:r>
      <w:r w:rsidRPr="00B74E5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должности главы местной администрации по контракту, и лицо, замещающее указанную должность, представляют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Губернатору Пензенской </w:t>
      </w:r>
      <w:r w:rsidRPr="00B74E53">
        <w:rPr>
          <w:rFonts w:ascii="Times New Roman" w:hAnsi="Times New Roman" w:cs="Times New Roman"/>
          <w:sz w:val="28"/>
          <w:szCs w:val="28"/>
        </w:rPr>
        <w:lastRenderedPageBreak/>
        <w:t>области в порядке, установленном Законом Пензенской области от 10.10.2007 года № 1390-ЗПО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E53">
        <w:rPr>
          <w:rFonts w:ascii="Times New Roman" w:hAnsi="Times New Roman" w:cs="Times New Roman"/>
          <w:sz w:val="28"/>
          <w:szCs w:val="28"/>
        </w:rPr>
        <w:t>«О муниципальной</w:t>
      </w:r>
      <w:proofErr w:type="gramEnd"/>
      <w:r w:rsidRPr="00B74E53">
        <w:rPr>
          <w:rFonts w:ascii="Times New Roman" w:hAnsi="Times New Roman" w:cs="Times New Roman"/>
          <w:sz w:val="28"/>
          <w:szCs w:val="28"/>
        </w:rPr>
        <w:t xml:space="preserve"> службе в Пензенской области». </w:t>
      </w:r>
    </w:p>
    <w:p w:rsidR="0018562A" w:rsidRPr="00B74E53" w:rsidRDefault="0018562A" w:rsidP="0018562A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лицом, замещающим должность главы местной администрации по контракту, размещаются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E5B">
        <w:rPr>
          <w:rFonts w:ascii="Times New Roman" w:hAnsi="Times New Roman" w:cs="Times New Roman"/>
          <w:sz w:val="28"/>
          <w:szCs w:val="28"/>
        </w:rPr>
        <w:t>Чаадаевского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74E53">
        <w:rPr>
          <w:rFonts w:ascii="Times New Roman" w:hAnsi="Times New Roman" w:cs="Times New Roman"/>
          <w:sz w:val="28"/>
          <w:szCs w:val="28"/>
        </w:rPr>
        <w:t xml:space="preserve"> Городищенского района Пензенской области в информационно-телекоммуникационной сети «Интернет» и предоставляются средствам массовой информации для опубликования в порядке, установленном приложением к настоящему решению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8562A" w:rsidRPr="00B74E53" w:rsidRDefault="0018562A" w:rsidP="0018562A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 xml:space="preserve">Внести в Порядок размещения сведений о доходах, расходах, об 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</w:t>
      </w:r>
      <w:r w:rsidR="00F5598D">
        <w:rPr>
          <w:rFonts w:ascii="Times New Roman" w:hAnsi="Times New Roman" w:cs="Times New Roman"/>
          <w:sz w:val="28"/>
          <w:szCs w:val="28"/>
        </w:rPr>
        <w:t>администрации</w:t>
      </w:r>
      <w:r w:rsidR="00F5598D" w:rsidRPr="00F55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="00F5598D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</w:t>
      </w:r>
      <w:r w:rsidR="00F5598D">
        <w:rPr>
          <w:rFonts w:ascii="Times New Roman" w:hAnsi="Times New Roman" w:cs="Times New Roman"/>
          <w:sz w:val="28"/>
          <w:szCs w:val="28"/>
        </w:rPr>
        <w:t xml:space="preserve"> </w:t>
      </w:r>
      <w:r w:rsidRPr="00B74E53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 для опубликования, утвержденный решением 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 от </w:t>
      </w:r>
      <w:r w:rsidR="00510F11" w:rsidRPr="00510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29.05.2013 № 349-108/5 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некоторых</w:t>
      </w:r>
      <w:proofErr w:type="gramEnd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proofErr w:type="gramEnd"/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связанных с реализацией статьи 15 Федерального закона от 02.03.2007 № 25-ФЗ «О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74E5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18562A" w:rsidRPr="00B74E53" w:rsidRDefault="0018562A" w:rsidP="0018562A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2.1. Пункт 4 дополнить вторым абзацем следующего содержания:</w:t>
      </w:r>
    </w:p>
    <w:p w:rsidR="0018562A" w:rsidRPr="00B74E53" w:rsidRDefault="0018562A" w:rsidP="0018562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«Сведения о доходах, расходах, об имуществе и обязательствах имущественного характера, указанные в пункте 2 настоящего Порядка, размещаются на официальном сайте в табличной форме согласно приложению 1 к настоящему Порядку</w:t>
      </w:r>
      <w:proofErr w:type="gramStart"/>
      <w:r w:rsidRPr="00B74E5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8562A" w:rsidRDefault="0018562A" w:rsidP="00F5598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E53">
        <w:rPr>
          <w:rFonts w:ascii="Times New Roman" w:hAnsi="Times New Roman" w:cs="Times New Roman"/>
          <w:sz w:val="28"/>
          <w:szCs w:val="28"/>
        </w:rPr>
        <w:t>2.2. Дополнить приложением 1 согласно приложению к настоящему решению.</w:t>
      </w:r>
    </w:p>
    <w:p w:rsidR="00DE32E2" w:rsidRDefault="001124BC" w:rsidP="00DE32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24BC">
        <w:rPr>
          <w:rFonts w:ascii="Times New Roman" w:hAnsi="Times New Roman" w:cs="Times New Roman"/>
          <w:sz w:val="28"/>
          <w:szCs w:val="28"/>
        </w:rPr>
        <w:t>3.</w:t>
      </w:r>
      <w:r w:rsidR="00DE32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24BC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Комитета местного самоуправления </w:t>
      </w:r>
      <w:r w:rsidR="00105E5B">
        <w:rPr>
          <w:rFonts w:ascii="Times New Roman" w:hAnsi="Times New Roman" w:cs="Times New Roman"/>
          <w:sz w:val="28"/>
          <w:szCs w:val="28"/>
        </w:rPr>
        <w:t>Чаадаевского</w:t>
      </w:r>
      <w:r w:rsidRPr="001124B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от 05.07.2017   № </w:t>
      </w:r>
      <w:r w:rsidR="00510F11">
        <w:rPr>
          <w:rFonts w:ascii="Times New Roman" w:hAnsi="Times New Roman" w:cs="Times New Roman"/>
          <w:sz w:val="28"/>
          <w:szCs w:val="28"/>
        </w:rPr>
        <w:t>604-100/6</w:t>
      </w:r>
      <w:r w:rsidRPr="00112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124BC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105E5B">
        <w:rPr>
          <w:rFonts w:ascii="Times New Roman" w:hAnsi="Times New Roman" w:cs="Times New Roman"/>
          <w:sz w:val="28"/>
          <w:szCs w:val="28"/>
        </w:rPr>
        <w:t>Чаадаевского</w:t>
      </w:r>
      <w:r w:rsidRPr="001124BC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от </w:t>
      </w:r>
      <w:r w:rsidR="00510F11" w:rsidRPr="00510F11">
        <w:rPr>
          <w:rFonts w:ascii="Times New Roman" w:hAnsi="Times New Roman" w:cs="Times New Roman"/>
          <w:sz w:val="28"/>
          <w:szCs w:val="28"/>
        </w:rPr>
        <w:t xml:space="preserve">29.05.2013 № 349-108/5 </w:t>
      </w:r>
      <w:r w:rsidRPr="001124BC">
        <w:rPr>
          <w:rFonts w:ascii="Times New Roman" w:hAnsi="Times New Roman" w:cs="Times New Roman"/>
          <w:sz w:val="28"/>
          <w:szCs w:val="28"/>
        </w:rPr>
        <w:t>«О некоторых вопросах, связанных с реализацией статьи 15 Федерального закона от 02.03.2007 № 25-ФЗ «О муниципальной службе в Российской Федерации» (с последующими изменениями)</w:t>
      </w:r>
      <w:r w:rsidR="00DE32E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909EE" w:rsidRPr="007909EE" w:rsidRDefault="00DE32E2" w:rsidP="00DE32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909EE" w:rsidRPr="007909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Настоящее 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7909EE" w:rsidRPr="007909E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вступает в силу </w:t>
      </w:r>
      <w:r w:rsidR="00474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дня его официального опубликования.</w:t>
      </w:r>
    </w:p>
    <w:p w:rsidR="00CF4193" w:rsidRPr="009E4F70" w:rsidRDefault="00CF4193" w:rsidP="00DE32E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E32E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09EE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</w:t>
      </w:r>
      <w:r w:rsidR="00B26289" w:rsidRPr="00B26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информационном бюллетене </w:t>
      </w:r>
      <w:r w:rsidRPr="00CF4193">
        <w:rPr>
          <w:rFonts w:ascii="Times New Roman" w:hAnsi="Times New Roman" w:cs="Times New Roman"/>
          <w:sz w:val="28"/>
          <w:szCs w:val="28"/>
        </w:rPr>
        <w:t xml:space="preserve">Комитета местного </w:t>
      </w:r>
      <w:r w:rsidRPr="009E4F70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105E5B">
        <w:rPr>
          <w:rFonts w:ascii="Times New Roman" w:hAnsi="Times New Roman" w:cs="Times New Roman"/>
          <w:sz w:val="28"/>
          <w:szCs w:val="28"/>
        </w:rPr>
        <w:t>Чаадаевского</w:t>
      </w:r>
      <w:r w:rsidRPr="009E4F7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«</w:t>
      </w:r>
      <w:r w:rsidR="00510F11">
        <w:rPr>
          <w:rFonts w:ascii="Times New Roman" w:hAnsi="Times New Roman" w:cs="Times New Roman"/>
          <w:sz w:val="28"/>
          <w:szCs w:val="28"/>
        </w:rPr>
        <w:t>Время и Мы</w:t>
      </w:r>
      <w:r w:rsidRPr="009E4F70">
        <w:rPr>
          <w:rFonts w:ascii="Times New Roman" w:hAnsi="Times New Roman" w:cs="Times New Roman"/>
          <w:sz w:val="28"/>
          <w:szCs w:val="28"/>
        </w:rPr>
        <w:t>».</w:t>
      </w:r>
    </w:p>
    <w:p w:rsidR="00CF4193" w:rsidRPr="009E4F70" w:rsidRDefault="007F07EB" w:rsidP="00DE32E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DE32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26289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F4193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F4193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="00CF4193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области.</w:t>
      </w:r>
    </w:p>
    <w:p w:rsidR="00CF4193" w:rsidRDefault="00CF4193" w:rsidP="00CF4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DA8" w:rsidRPr="009E4F70" w:rsidRDefault="003A5DA8" w:rsidP="00CF4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193" w:rsidRPr="009E4F70" w:rsidRDefault="00CF4193" w:rsidP="00CF4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F4193" w:rsidRPr="009E4F70" w:rsidRDefault="00CF4193" w:rsidP="00CF4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</w:t>
      </w:r>
    </w:p>
    <w:p w:rsidR="00CF4193" w:rsidRPr="00CF4193" w:rsidRDefault="00CF4193" w:rsidP="00CF4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</w:t>
      </w:r>
      <w:r w:rsidR="003A5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83CCC"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E4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10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510F1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Е.В.Корешкова</w:t>
      </w:r>
      <w:proofErr w:type="spellEnd"/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E32E2" w:rsidRDefault="00DE32E2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10F11" w:rsidRDefault="00510F11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>Приложение</w:t>
      </w:r>
    </w:p>
    <w:p w:rsidR="00510F11" w:rsidRDefault="0018562A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="003A5D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F11" w:rsidRDefault="003A5DA8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</w:p>
    <w:p w:rsidR="00510F11" w:rsidRDefault="00105E5B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="00F5598D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510F11" w:rsidRDefault="00F5598D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Городищенского района </w:t>
      </w:r>
    </w:p>
    <w:p w:rsidR="0018562A" w:rsidRDefault="00F5598D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Pr="00405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62A" w:rsidRPr="00330D06" w:rsidRDefault="00510F11" w:rsidP="0018562A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r w:rsidRPr="00330D06">
        <w:rPr>
          <w:rFonts w:ascii="Times New Roman" w:hAnsi="Times New Roman" w:cs="Times New Roman"/>
          <w:sz w:val="28"/>
          <w:szCs w:val="28"/>
          <w:u w:val="single"/>
        </w:rPr>
        <w:t xml:space="preserve">от 18.10.2017 № </w:t>
      </w:r>
      <w:r w:rsidR="00330D06" w:rsidRPr="00330D06">
        <w:rPr>
          <w:rFonts w:ascii="Times New Roman" w:hAnsi="Times New Roman" w:cs="Times New Roman"/>
          <w:sz w:val="28"/>
          <w:szCs w:val="28"/>
          <w:u w:val="single"/>
        </w:rPr>
        <w:t>647-107/6</w:t>
      </w:r>
    </w:p>
    <w:bookmarkEnd w:id="0"/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5AB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05ABD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405ABD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05ABD">
        <w:rPr>
          <w:rFonts w:ascii="Times New Roman" w:hAnsi="Times New Roman" w:cs="Times New Roman"/>
          <w:sz w:val="28"/>
          <w:szCs w:val="28"/>
        </w:rPr>
        <w:t>расходах</w:t>
      </w:r>
      <w:proofErr w:type="gramEnd"/>
      <w:r w:rsidRPr="00405ABD">
        <w:rPr>
          <w:rFonts w:ascii="Times New Roman" w:hAnsi="Times New Roman" w:cs="Times New Roman"/>
          <w:sz w:val="28"/>
          <w:szCs w:val="28"/>
        </w:rPr>
        <w:t>, об имуществе и обязательствах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имущественного характера муниципальных служащих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и членов их семей в информационно-телекоммуникационной сети «Интернет» на официальном сайте </w:t>
      </w:r>
      <w:r w:rsidR="003A5D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05E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Чаадаевского</w:t>
      </w:r>
      <w:r w:rsidR="003A5DA8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05ABD">
        <w:rPr>
          <w:rFonts w:ascii="Times New Roman" w:hAnsi="Times New Roman" w:cs="Times New Roman"/>
          <w:sz w:val="28"/>
          <w:szCs w:val="28"/>
        </w:rPr>
        <w:t xml:space="preserve"> для опубликования</w:t>
      </w:r>
    </w:p>
    <w:p w:rsidR="0018562A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о доходах, расходах, об имуществе и обязательствах </w:t>
      </w:r>
      <w:proofErr w:type="gramStart"/>
      <w:r w:rsidRPr="00405ABD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  <w:r w:rsidRPr="00405A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 xml:space="preserve">характера муниципальных служащих и членов их семей 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05ABD">
        <w:rPr>
          <w:rFonts w:ascii="Times New Roman" w:hAnsi="Times New Roman" w:cs="Times New Roman"/>
          <w:b/>
          <w:sz w:val="28"/>
          <w:szCs w:val="28"/>
        </w:rPr>
        <w:t>за отчетный период с 1 января ______г. по 31 декабря ________</w:t>
      </w:r>
      <w:proofErr w:type="gramStart"/>
      <w:r w:rsidRPr="00405ABD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405ABD">
        <w:rPr>
          <w:rFonts w:ascii="Times New Roman" w:hAnsi="Times New Roman" w:cs="Times New Roman"/>
          <w:b/>
          <w:sz w:val="28"/>
          <w:szCs w:val="28"/>
        </w:rPr>
        <w:t>.</w:t>
      </w:r>
    </w:p>
    <w:p w:rsidR="0018562A" w:rsidRPr="00405ABD" w:rsidRDefault="0018562A" w:rsidP="0018562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"/>
        <w:gridCol w:w="1919"/>
        <w:gridCol w:w="1628"/>
        <w:gridCol w:w="769"/>
        <w:gridCol w:w="842"/>
        <w:gridCol w:w="1300"/>
        <w:gridCol w:w="1465"/>
        <w:gridCol w:w="1454"/>
      </w:tblGrid>
      <w:tr w:rsidR="0018562A" w:rsidRPr="00405ABD" w:rsidTr="00D261FA">
        <w:tc>
          <w:tcPr>
            <w:tcW w:w="171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928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Фамилия, инициалы и должность лица, чьи сведения размещаются</w:t>
            </w:r>
          </w:p>
        </w:tc>
        <w:tc>
          <w:tcPr>
            <w:tcW w:w="784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Декларированный годовой доход (руб.)</w:t>
            </w:r>
          </w:p>
        </w:tc>
        <w:tc>
          <w:tcPr>
            <w:tcW w:w="1379" w:type="pct"/>
            <w:gridSpan w:val="3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04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Перечень транспортных средств, принадлежащих на праве собственности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(вид, марка)</w:t>
            </w:r>
          </w:p>
        </w:tc>
        <w:tc>
          <w:tcPr>
            <w:tcW w:w="1035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об источниках получения средств, за счет которых совершены сделки 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 xml:space="preserve">(вид приобретенного имущества, источники) </w:t>
            </w:r>
            <w:hyperlink w:anchor="P180" w:history="1">
              <w:r w:rsidRPr="00FB38E1">
                <w:rPr>
                  <w:rFonts w:ascii="Times New Roman" w:hAnsi="Times New Roman" w:cs="Times New Roman"/>
                  <w:sz w:val="26"/>
                  <w:szCs w:val="26"/>
                </w:rPr>
                <w:t>&lt;2&gt;</w:t>
              </w:r>
            </w:hyperlink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 xml:space="preserve">объекта </w:t>
            </w:r>
            <w:hyperlink w:anchor="P179" w:history="1">
              <w:r w:rsidRPr="00FB38E1">
                <w:rPr>
                  <w:rFonts w:ascii="Times New Roman" w:hAnsi="Times New Roman" w:cs="Times New Roman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(кв. м)</w:t>
            </w: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</w:p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расположения</w:t>
            </w:r>
          </w:p>
        </w:tc>
        <w:tc>
          <w:tcPr>
            <w:tcW w:w="704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8562A" w:rsidRPr="00405ABD" w:rsidTr="00D261FA">
        <w:tc>
          <w:tcPr>
            <w:tcW w:w="171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Супруг (супруга)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 w:val="restar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Супруг (супруга)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562A" w:rsidRPr="00405ABD" w:rsidTr="00D261FA">
        <w:tc>
          <w:tcPr>
            <w:tcW w:w="171" w:type="pct"/>
            <w:vMerge/>
          </w:tcPr>
          <w:p w:rsidR="0018562A" w:rsidRPr="00FB38E1" w:rsidRDefault="0018562A" w:rsidP="00D261F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8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38E1">
              <w:rPr>
                <w:rFonts w:ascii="Times New Roman" w:hAnsi="Times New Roman" w:cs="Times New Roman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78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2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4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pct"/>
          </w:tcPr>
          <w:p w:rsidR="0018562A" w:rsidRPr="00FB38E1" w:rsidRDefault="0018562A" w:rsidP="00D261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8562A" w:rsidRPr="00405ABD" w:rsidRDefault="0018562A" w:rsidP="0018562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05ABD">
        <w:rPr>
          <w:rFonts w:ascii="Times New Roman" w:hAnsi="Times New Roman" w:cs="Times New Roman"/>
        </w:rPr>
        <w:t>--------------------------------</w:t>
      </w:r>
    </w:p>
    <w:p w:rsidR="0018562A" w:rsidRPr="00405ABD" w:rsidRDefault="0018562A" w:rsidP="0018562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79"/>
      <w:bookmarkEnd w:id="1"/>
      <w:r w:rsidRPr="00405ABD">
        <w:rPr>
          <w:rFonts w:ascii="Times New Roman" w:hAnsi="Times New Roman" w:cs="Times New Roman"/>
        </w:rPr>
        <w:t>&lt;1</w:t>
      </w:r>
      <w:proofErr w:type="gramStart"/>
      <w:r w:rsidRPr="00405ABD">
        <w:rPr>
          <w:rFonts w:ascii="Times New Roman" w:hAnsi="Times New Roman" w:cs="Times New Roman"/>
        </w:rPr>
        <w:t>&gt; У</w:t>
      </w:r>
      <w:proofErr w:type="gramEnd"/>
      <w:r w:rsidRPr="00405ABD">
        <w:rPr>
          <w:rFonts w:ascii="Times New Roman" w:hAnsi="Times New Roman" w:cs="Times New Roman"/>
        </w:rP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18562A" w:rsidRPr="00405ABD" w:rsidRDefault="0018562A" w:rsidP="0018562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180"/>
      <w:bookmarkEnd w:id="2"/>
      <w:r w:rsidRPr="00405ABD">
        <w:rPr>
          <w:rFonts w:ascii="Times New Roman" w:hAnsi="Times New Roman" w:cs="Times New Roman"/>
        </w:rPr>
        <w:t xml:space="preserve">&lt;2&gt; Сведения об источниках получения средств указываются в отношении сделок, совершенных в отчетном периоде, если сумма сделки превышает общий доход муниципального служащего и супруги (супруга), полученных за три года предшествующих отчетному периоду, при этом сведения об источниках получения средств указываются </w:t>
      </w:r>
      <w:r>
        <w:rPr>
          <w:rFonts w:ascii="Times New Roman" w:hAnsi="Times New Roman" w:cs="Times New Roman"/>
        </w:rPr>
        <w:t>отдельно по каждой сделке</w:t>
      </w:r>
      <w:proofErr w:type="gramStart"/>
      <w:r>
        <w:rPr>
          <w:rFonts w:ascii="Times New Roman" w:hAnsi="Times New Roman" w:cs="Times New Roman"/>
        </w:rPr>
        <w:t>.».</w:t>
      </w:r>
      <w:proofErr w:type="gramEnd"/>
    </w:p>
    <w:p w:rsidR="0018562A" w:rsidRPr="00405ABD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Pr="00405ABD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18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CF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Default="0018562A" w:rsidP="00CF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62A" w:rsidRPr="00692867" w:rsidRDefault="0018562A" w:rsidP="00CF41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8562A" w:rsidRPr="00692867" w:rsidSect="003A5DA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9EE"/>
    <w:rsid w:val="000508F2"/>
    <w:rsid w:val="000F6058"/>
    <w:rsid w:val="00102A27"/>
    <w:rsid w:val="00105E5B"/>
    <w:rsid w:val="001124BC"/>
    <w:rsid w:val="00176383"/>
    <w:rsid w:val="0018562A"/>
    <w:rsid w:val="001975BD"/>
    <w:rsid w:val="001E1507"/>
    <w:rsid w:val="00222D5F"/>
    <w:rsid w:val="00250D7E"/>
    <w:rsid w:val="00276D5E"/>
    <w:rsid w:val="002D7879"/>
    <w:rsid w:val="00303F28"/>
    <w:rsid w:val="003302FB"/>
    <w:rsid w:val="00330D06"/>
    <w:rsid w:val="003A5DA8"/>
    <w:rsid w:val="003C0545"/>
    <w:rsid w:val="00441C4C"/>
    <w:rsid w:val="00443762"/>
    <w:rsid w:val="00445997"/>
    <w:rsid w:val="004742AA"/>
    <w:rsid w:val="00510F11"/>
    <w:rsid w:val="00683CCC"/>
    <w:rsid w:val="00692867"/>
    <w:rsid w:val="007858BD"/>
    <w:rsid w:val="007909EE"/>
    <w:rsid w:val="007F07EB"/>
    <w:rsid w:val="00831B60"/>
    <w:rsid w:val="00893A63"/>
    <w:rsid w:val="008D6541"/>
    <w:rsid w:val="008E4B9A"/>
    <w:rsid w:val="009060F9"/>
    <w:rsid w:val="009E4F70"/>
    <w:rsid w:val="00A04431"/>
    <w:rsid w:val="00A47F83"/>
    <w:rsid w:val="00AB68A7"/>
    <w:rsid w:val="00AB7E6F"/>
    <w:rsid w:val="00AC5DE1"/>
    <w:rsid w:val="00B26289"/>
    <w:rsid w:val="00B40712"/>
    <w:rsid w:val="00BE417F"/>
    <w:rsid w:val="00C1597F"/>
    <w:rsid w:val="00C33C09"/>
    <w:rsid w:val="00C425EB"/>
    <w:rsid w:val="00C44248"/>
    <w:rsid w:val="00CF4193"/>
    <w:rsid w:val="00D661E3"/>
    <w:rsid w:val="00D7413E"/>
    <w:rsid w:val="00DD0971"/>
    <w:rsid w:val="00DE3252"/>
    <w:rsid w:val="00DE32E2"/>
    <w:rsid w:val="00DF628E"/>
    <w:rsid w:val="00F02A83"/>
    <w:rsid w:val="00F5598D"/>
    <w:rsid w:val="00F55EF9"/>
    <w:rsid w:val="00F9035C"/>
    <w:rsid w:val="00FB0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19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F4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13E"/>
    <w:pPr>
      <w:ind w:left="720"/>
      <w:contextualSpacing/>
    </w:pPr>
  </w:style>
  <w:style w:type="paragraph" w:customStyle="1" w:styleId="ConsPlusNormal">
    <w:name w:val="ConsPlusNormal"/>
    <w:rsid w:val="00185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</cp:lastModifiedBy>
  <cp:revision>29</cp:revision>
  <cp:lastPrinted>2017-10-09T12:14:00Z</cp:lastPrinted>
  <dcterms:created xsi:type="dcterms:W3CDTF">2014-08-15T10:55:00Z</dcterms:created>
  <dcterms:modified xsi:type="dcterms:W3CDTF">2017-10-20T05:49:00Z</dcterms:modified>
</cp:coreProperties>
</file>